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OBSERVATIEVERSLAG</w:t>
      </w:r>
    </w:p>
    <w:p/>
    <w:p/>
    <w:p>
      <w:r>
        <w:rPr>
          <w:b/>
          <w:sz w:val="24"/>
        </w:rPr>
        <w:t>1. Algemene gegevens</w:t>
      </w:r>
    </w:p>
    <w:p>
      <w:r>
        <w:rPr>
          <w:b w:val="0"/>
          <w:sz w:val="20"/>
        </w:rPr>
        <w:t>Naam observator : ________________________________________________</w:t>
      </w:r>
    </w:p>
    <w:p>
      <w:r>
        <w:rPr>
          <w:b w:val="0"/>
          <w:sz w:val="20"/>
        </w:rPr>
        <w:t>Locatie van observatie : _________________________________________</w:t>
      </w:r>
    </w:p>
    <w:p>
      <w:r>
        <w:rPr>
          <w:b w:val="0"/>
          <w:sz w:val="20"/>
        </w:rPr>
        <w:t>Onderwerp van observatie : ________________________________________</w:t>
      </w:r>
    </w:p>
    <w:p>
      <w:r>
        <w:rPr>
          <w:b w:val="0"/>
          <w:sz w:val="20"/>
        </w:rPr>
        <w:t>Observerende personen : __________________________________________</w:t>
      </w:r>
    </w:p>
    <w:p/>
    <w:p>
      <w:r>
        <w:rPr>
          <w:b/>
          <w:sz w:val="24"/>
        </w:rPr>
        <w:t>2. Doel van de observatie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4"/>
        </w:rPr>
        <w:t>3. Beschrijving van de situatie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4"/>
        </w:rPr>
        <w:t>4. Gedragingen en gebeurtenissen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4"/>
        </w:rPr>
        <w:t>5. Analyse en interpretatie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4"/>
        </w:rPr>
        <w:t>6. Conclusies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4"/>
        </w:rPr>
        <w:t>7. Aanbevelingen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Observerende persoon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Begeleider / Controleur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https://verslag-hulp.com/observatieverslag/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https://verslag-hulp.com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verslag-hulp.com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lag-hulp.com/observatieverslag/" TargetMode="External"/><Relationship Id="rId10" Type="http://schemas.openxmlformats.org/officeDocument/2006/relationships/hyperlink" Target="https://verslag-hul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